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af1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af1"/>
          <w:b/>
          <w:i w:val="0"/>
          <w:sz w:val="40"/>
        </w:rPr>
      </w:pPr>
      <w:r w:rsidRPr="00A83B59">
        <w:rPr>
          <w:rStyle w:val="af1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af1"/>
          <w:b/>
          <w:i w:val="0"/>
          <w:sz w:val="40"/>
          <w:lang w:val="en-US"/>
        </w:rPr>
      </w:pPr>
      <w:r w:rsidRPr="00FB0214">
        <w:rPr>
          <w:rStyle w:val="af1"/>
          <w:b/>
          <w:i w:val="0"/>
          <w:sz w:val="40"/>
        </w:rPr>
        <w:t>с проектно предложение</w:t>
      </w:r>
    </w:p>
    <w:p w14:paraId="268902CB" w14:textId="77777777" w:rsidR="006131C6" w:rsidRPr="00AF458D" w:rsidRDefault="006131C6" w:rsidP="00216692">
      <w:pPr>
        <w:rPr>
          <w:rStyle w:val="af1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7"/>
        <w:gridCol w:w="849"/>
        <w:gridCol w:w="383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lastRenderedPageBreak/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9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lastRenderedPageBreak/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</w:t>
            </w:r>
            <w:proofErr w:type="spellStart"/>
            <w:r w:rsidRPr="00BB0726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07255BCE" w14:textId="24A05181" w:rsidR="00F22F8D" w:rsidRDefault="00F22F8D" w:rsidP="00F22F8D">
      <w:pPr>
        <w:divId w:val="1151941879"/>
      </w:pPr>
      <w:r>
        <w:rPr>
          <w:b/>
        </w:rPr>
        <w:t xml:space="preserve">11.1. </w:t>
      </w:r>
      <w:r w:rsidRPr="00A30740">
        <w:rPr>
          <w:b/>
        </w:rPr>
        <w:t>Опит на кандидата и партньора/партньорите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F22F8D" w:rsidRPr="00BB0726" w14:paraId="6FB64BB5" w14:textId="77777777" w:rsidTr="00F22F8D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3F9446" w14:textId="77777777" w:rsidR="00F22F8D" w:rsidRDefault="00F22F8D" w:rsidP="0047021A">
            <w:pPr>
              <w:jc w:val="center"/>
              <w:rPr>
                <w:b/>
                <w:bCs/>
              </w:rPr>
            </w:pPr>
          </w:p>
          <w:p w14:paraId="0528223E" w14:textId="77777777" w:rsidR="00F22F8D" w:rsidRPr="00BB0726" w:rsidRDefault="00F22F8D" w:rsidP="0047021A">
            <w:pPr>
              <w:jc w:val="center"/>
              <w:rPr>
                <w:b/>
                <w:bCs/>
              </w:rPr>
            </w:pPr>
          </w:p>
        </w:tc>
      </w:tr>
    </w:tbl>
    <w:p w14:paraId="3F835EE2" w14:textId="77777777" w:rsidR="00F22F8D" w:rsidRDefault="00F22F8D" w:rsidP="00F22F8D">
      <w:pPr>
        <w:divId w:val="1151941879"/>
        <w:rPr>
          <w:b/>
          <w:bCs/>
        </w:rPr>
      </w:pPr>
    </w:p>
    <w:p w14:paraId="2DDBCEF5" w14:textId="0FB81C61" w:rsidR="00F22F8D" w:rsidRDefault="00F22F8D" w:rsidP="00F22F8D">
      <w:pPr>
        <w:divId w:val="1151941879"/>
      </w:pPr>
      <w:r w:rsidRPr="00A30740">
        <w:rPr>
          <w:b/>
        </w:rPr>
        <w:t>11.2.</w:t>
      </w:r>
      <w:r>
        <w:rPr>
          <w:b/>
        </w:rPr>
        <w:t xml:space="preserve"> </w:t>
      </w:r>
      <w:r w:rsidRPr="00C80A82">
        <w:rPr>
          <w:b/>
        </w:rPr>
        <w:t>Обосновка за избора на партньора/</w:t>
      </w:r>
      <w:proofErr w:type="spellStart"/>
      <w:r w:rsidRPr="00C80A82">
        <w:rPr>
          <w:b/>
        </w:rPr>
        <w:t>ите</w:t>
      </w:r>
      <w:proofErr w:type="spellEnd"/>
      <w:r w:rsidRPr="00C80A82">
        <w:rPr>
          <w:b/>
        </w:rPr>
        <w:t>, включени в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F22F8D" w:rsidRPr="00BB0726" w14:paraId="26E130C1" w14:textId="77777777" w:rsidTr="00F22F8D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9F5216" w14:textId="77777777" w:rsidR="00F22F8D" w:rsidRDefault="00F22F8D" w:rsidP="0047021A">
            <w:pPr>
              <w:jc w:val="center"/>
              <w:rPr>
                <w:b/>
                <w:bCs/>
              </w:rPr>
            </w:pPr>
          </w:p>
          <w:p w14:paraId="4F1D01F7" w14:textId="77777777" w:rsidR="00F22F8D" w:rsidRPr="00BB0726" w:rsidRDefault="00F22F8D" w:rsidP="0047021A">
            <w:pPr>
              <w:jc w:val="center"/>
              <w:rPr>
                <w:b/>
                <w:bCs/>
              </w:rPr>
            </w:pPr>
          </w:p>
        </w:tc>
      </w:tr>
    </w:tbl>
    <w:p w14:paraId="281835A8" w14:textId="77777777" w:rsidR="00F22F8D" w:rsidRDefault="00F22F8D" w:rsidP="00F22F8D">
      <w:pPr>
        <w:divId w:val="1151941879"/>
        <w:rPr>
          <w:b/>
          <w:bCs/>
        </w:rPr>
      </w:pPr>
    </w:p>
    <w:p w14:paraId="43CF23D4" w14:textId="4E47163A" w:rsidR="00F22F8D" w:rsidRPr="00982E27" w:rsidRDefault="00B7779C" w:rsidP="00F22F8D">
      <w:pPr>
        <w:divId w:val="1151941879"/>
        <w:rPr>
          <w:lang w:val="en-US"/>
        </w:rPr>
      </w:pPr>
      <w:r w:rsidRPr="00A30740">
        <w:rPr>
          <w:b/>
        </w:rPr>
        <w:t>11.3. Описание на целевата група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F22F8D" w:rsidRPr="00BB0726" w14:paraId="17CA296E" w14:textId="77777777" w:rsidTr="00F22F8D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9E65E3" w14:textId="77777777" w:rsidR="00F22F8D" w:rsidRDefault="00F22F8D" w:rsidP="0047021A">
            <w:pPr>
              <w:jc w:val="center"/>
              <w:rPr>
                <w:b/>
                <w:bCs/>
              </w:rPr>
            </w:pPr>
          </w:p>
          <w:p w14:paraId="63B7A88E" w14:textId="77777777" w:rsidR="00F22F8D" w:rsidRPr="00BB0726" w:rsidRDefault="00F22F8D" w:rsidP="0047021A">
            <w:pPr>
              <w:jc w:val="center"/>
              <w:rPr>
                <w:b/>
                <w:bCs/>
              </w:rPr>
            </w:pPr>
          </w:p>
        </w:tc>
      </w:tr>
    </w:tbl>
    <w:p w14:paraId="518AB389" w14:textId="0BB415A6" w:rsidR="002D5A29" w:rsidRDefault="002D5A29" w:rsidP="002D5A29">
      <w:pPr>
        <w:divId w:val="1151941879"/>
      </w:pPr>
    </w:p>
    <w:p w14:paraId="6CFDE7D1" w14:textId="5F7286EB" w:rsidR="00F22F8D" w:rsidRDefault="00116257" w:rsidP="00116257">
      <w:pPr>
        <w:jc w:val="both"/>
        <w:divId w:val="1151941879"/>
      </w:pPr>
      <w:r>
        <w:rPr>
          <w:b/>
        </w:rPr>
        <w:t xml:space="preserve">11.4. </w:t>
      </w:r>
      <w:r w:rsidRPr="00A30740">
        <w:rPr>
          <w:b/>
        </w:rPr>
        <w:t>Принос на проектното предложение за реализиране на хоризонталните принципи на ОП НОИР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F22F8D" w:rsidRPr="00BB0726" w14:paraId="365ECAFF" w14:textId="77777777" w:rsidTr="00F22F8D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338C8" w14:textId="77777777" w:rsidR="00F22F8D" w:rsidRDefault="00F22F8D" w:rsidP="0047021A">
            <w:pPr>
              <w:jc w:val="center"/>
              <w:rPr>
                <w:b/>
                <w:bCs/>
              </w:rPr>
            </w:pPr>
          </w:p>
          <w:p w14:paraId="6D96343C" w14:textId="77777777" w:rsidR="00F22F8D" w:rsidRPr="00BB0726" w:rsidRDefault="00F22F8D" w:rsidP="0047021A">
            <w:pPr>
              <w:jc w:val="center"/>
              <w:rPr>
                <w:b/>
                <w:bCs/>
              </w:rPr>
            </w:pPr>
          </w:p>
        </w:tc>
      </w:tr>
    </w:tbl>
    <w:p w14:paraId="6D9E735F" w14:textId="77777777" w:rsidR="00F22F8D" w:rsidRDefault="00F22F8D" w:rsidP="00F22F8D">
      <w:pPr>
        <w:divId w:val="1151941879"/>
        <w:rPr>
          <w:b/>
          <w:bCs/>
        </w:rPr>
      </w:pPr>
    </w:p>
    <w:p w14:paraId="72BD0270" w14:textId="0E229D75" w:rsidR="00F22F8D" w:rsidRDefault="0020101B" w:rsidP="00F22F8D">
      <w:pPr>
        <w:divId w:val="1151941879"/>
      </w:pPr>
      <w:r w:rsidRPr="00E44E13">
        <w:rPr>
          <w:b/>
        </w:rPr>
        <w:t>11.5. Готовност за стартиране на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F22F8D" w:rsidRPr="00BB0726" w14:paraId="0718A662" w14:textId="77777777" w:rsidTr="00F22F8D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137780" w14:textId="77777777" w:rsidR="00F22F8D" w:rsidRDefault="00F22F8D" w:rsidP="0047021A">
            <w:pPr>
              <w:jc w:val="center"/>
              <w:rPr>
                <w:b/>
                <w:bCs/>
              </w:rPr>
            </w:pPr>
          </w:p>
          <w:p w14:paraId="7DDC4A3B" w14:textId="77777777" w:rsidR="00F22F8D" w:rsidRPr="00BB0726" w:rsidRDefault="00F22F8D" w:rsidP="0047021A">
            <w:pPr>
              <w:jc w:val="center"/>
              <w:rPr>
                <w:b/>
                <w:bCs/>
              </w:rPr>
            </w:pPr>
          </w:p>
        </w:tc>
      </w:tr>
    </w:tbl>
    <w:p w14:paraId="57B3B546" w14:textId="77777777" w:rsidR="00F22F8D" w:rsidRDefault="00F22F8D" w:rsidP="00F22F8D">
      <w:pPr>
        <w:divId w:val="1151941879"/>
        <w:rPr>
          <w:b/>
          <w:bCs/>
        </w:rPr>
      </w:pPr>
    </w:p>
    <w:p w14:paraId="243E16B2" w14:textId="41F64401" w:rsidR="00F22F8D" w:rsidRPr="00116257" w:rsidRDefault="0020101B" w:rsidP="00F22F8D">
      <w:pPr>
        <w:divId w:val="1151941879"/>
      </w:pPr>
      <w:r w:rsidRPr="00A30740">
        <w:rPr>
          <w:b/>
        </w:rPr>
        <w:t>11.</w:t>
      </w:r>
      <w:r>
        <w:rPr>
          <w:b/>
        </w:rPr>
        <w:t>6</w:t>
      </w:r>
      <w:r w:rsidRPr="00A30740">
        <w:rPr>
          <w:b/>
        </w:rPr>
        <w:t>. Устойчивост на резултатите от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F22F8D" w:rsidRPr="00BB0726" w14:paraId="05F608B2" w14:textId="77777777" w:rsidTr="00F22F8D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F98373" w14:textId="77777777" w:rsidR="00F22F8D" w:rsidRDefault="00F22F8D" w:rsidP="0047021A">
            <w:pPr>
              <w:jc w:val="center"/>
              <w:rPr>
                <w:b/>
                <w:bCs/>
              </w:rPr>
            </w:pPr>
          </w:p>
          <w:p w14:paraId="0B34DC59" w14:textId="77777777" w:rsidR="00F22F8D" w:rsidRPr="00BB0726" w:rsidRDefault="00F22F8D" w:rsidP="0047021A">
            <w:pPr>
              <w:jc w:val="center"/>
              <w:rPr>
                <w:b/>
                <w:bCs/>
              </w:rPr>
            </w:pPr>
          </w:p>
        </w:tc>
      </w:tr>
    </w:tbl>
    <w:p w14:paraId="43E84F8C" w14:textId="77777777" w:rsidR="00F22F8D" w:rsidRDefault="00F22F8D" w:rsidP="002D5A29">
      <w:pPr>
        <w:divId w:val="1151941879"/>
      </w:pPr>
    </w:p>
    <w:p w14:paraId="53DA8914" w14:textId="79ED3C92" w:rsidR="0020101B" w:rsidRDefault="0020101B" w:rsidP="0020101B">
      <w:pPr>
        <w:divId w:val="1151941879"/>
      </w:pPr>
      <w:r w:rsidRPr="00BE4FA6">
        <w:rPr>
          <w:b/>
        </w:rPr>
        <w:t>11.7.</w:t>
      </w:r>
      <w:r w:rsidRPr="00BE4FA6">
        <w:t xml:space="preserve"> </w:t>
      </w:r>
      <w:r w:rsidRPr="00BE4FA6">
        <w:rPr>
          <w:b/>
        </w:rPr>
        <w:t>Иновативност на проектното предложение и</w:t>
      </w:r>
      <w:r w:rsidRPr="00BE4FA6">
        <w:t xml:space="preserve"> </w:t>
      </w:r>
      <w:r w:rsidRPr="00BE4FA6">
        <w:rPr>
          <w:b/>
        </w:rPr>
        <w:t xml:space="preserve">добри практики </w:t>
      </w:r>
      <w:r w:rsidRPr="00BE4FA6"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0101B" w:rsidRPr="00BB0726" w14:paraId="1C18A3C3" w14:textId="77777777" w:rsidTr="0020101B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C9956B" w14:textId="77777777" w:rsidR="0020101B" w:rsidRDefault="0020101B" w:rsidP="0047021A">
            <w:pPr>
              <w:jc w:val="center"/>
              <w:rPr>
                <w:b/>
                <w:bCs/>
              </w:rPr>
            </w:pPr>
          </w:p>
          <w:p w14:paraId="2D75D27C" w14:textId="77777777" w:rsidR="0020101B" w:rsidRPr="00BB0726" w:rsidRDefault="0020101B" w:rsidP="0047021A">
            <w:pPr>
              <w:jc w:val="center"/>
              <w:rPr>
                <w:b/>
                <w:bCs/>
              </w:rPr>
            </w:pPr>
          </w:p>
        </w:tc>
      </w:tr>
    </w:tbl>
    <w:p w14:paraId="784F299B" w14:textId="77777777" w:rsidR="0020101B" w:rsidRDefault="0020101B" w:rsidP="0020101B">
      <w:pPr>
        <w:divId w:val="1151941879"/>
        <w:rPr>
          <w:b/>
          <w:bCs/>
        </w:rPr>
      </w:pPr>
    </w:p>
    <w:p w14:paraId="0FFC213D" w14:textId="200AC097" w:rsidR="0020101B" w:rsidRDefault="0020101B" w:rsidP="0020101B">
      <w:pPr>
        <w:divId w:val="1151941879"/>
      </w:pPr>
      <w:r w:rsidRPr="00BE4FA6">
        <w:rPr>
          <w:b/>
        </w:rPr>
        <w:t>11.8. Непреки дейности</w:t>
      </w:r>
      <w:bookmarkStart w:id="0" w:name="_GoBack"/>
      <w:bookmarkEnd w:id="0"/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0101B" w:rsidRPr="00BB0726" w14:paraId="6419399A" w14:textId="77777777" w:rsidTr="0020101B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93D370" w14:textId="77777777" w:rsidR="0020101B" w:rsidRDefault="0020101B" w:rsidP="0047021A">
            <w:pPr>
              <w:jc w:val="center"/>
              <w:rPr>
                <w:b/>
                <w:bCs/>
              </w:rPr>
            </w:pPr>
          </w:p>
          <w:p w14:paraId="002344F6" w14:textId="77777777" w:rsidR="0020101B" w:rsidRPr="00BB0726" w:rsidRDefault="0020101B" w:rsidP="0047021A">
            <w:pPr>
              <w:jc w:val="center"/>
              <w:rPr>
                <w:b/>
                <w:bCs/>
              </w:rPr>
            </w:pPr>
          </w:p>
        </w:tc>
      </w:tr>
    </w:tbl>
    <w:p w14:paraId="293591C1" w14:textId="77777777" w:rsidR="00F22F8D" w:rsidRPr="00DA093D" w:rsidRDefault="00F22F8D" w:rsidP="002D5A29">
      <w:pPr>
        <w:divId w:val="1151941879"/>
      </w:pPr>
    </w:p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6297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3E8E6854" w:rsidR="00A26D87" w:rsidRPr="00BB0726" w:rsidRDefault="002D60CC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12</w:t>
      </w:r>
      <w:r w:rsidR="00A26D87" w:rsidRPr="00BB0726">
        <w:rPr>
          <w:b/>
          <w:bCs/>
          <w:sz w:val="27"/>
          <w:szCs w:val="27"/>
        </w:rPr>
        <w:t>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="00A26D87"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default" r:id="rId8"/>
      <w:footerReference w:type="default" r:id="rId9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D8D17" w14:textId="77777777" w:rsidR="00BC00CA" w:rsidRDefault="00BC00CA" w:rsidP="007939FC">
      <w:r>
        <w:separator/>
      </w:r>
    </w:p>
  </w:endnote>
  <w:endnote w:type="continuationSeparator" w:id="0">
    <w:p w14:paraId="7E60B7A6" w14:textId="77777777" w:rsidR="00BC00CA" w:rsidRDefault="00BC00C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05D6A8C9" w:rsidR="00C64CDE" w:rsidRDefault="00E75CD6" w:rsidP="000F13DA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101B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B5D0A" w14:textId="77777777" w:rsidR="00BC00CA" w:rsidRDefault="00BC00CA" w:rsidP="007939FC">
      <w:r>
        <w:separator/>
      </w:r>
    </w:p>
  </w:footnote>
  <w:footnote w:type="continuationSeparator" w:id="0">
    <w:p w14:paraId="6E2CB060" w14:textId="77777777" w:rsidR="00BC00CA" w:rsidRDefault="00BC00CA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0"/>
      <w:tblW w:w="951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2090"/>
      <w:gridCol w:w="3306"/>
    </w:tblGrid>
    <w:tr w:rsidR="00DA093D" w14:paraId="1B614C4F" w14:textId="77777777" w:rsidTr="00DA093D">
      <w:trPr>
        <w:jc w:val="center"/>
      </w:trPr>
      <w:tc>
        <w:tcPr>
          <w:tcW w:w="4114" w:type="dxa"/>
        </w:tcPr>
        <w:p w14:paraId="33DF0B77" w14:textId="77777777" w:rsidR="00DA093D" w:rsidRDefault="00DA093D" w:rsidP="00DA093D">
          <w:pPr>
            <w:jc w:val="center"/>
          </w:pPr>
          <w:r w:rsidRPr="001776DD">
            <w:rPr>
              <w:noProof/>
              <w:lang w:val="en-US"/>
            </w:rPr>
            <w:drawing>
              <wp:inline distT="0" distB="0" distL="0" distR="0" wp14:anchorId="7EB92AAB" wp14:editId="20A6D643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0" w:type="dxa"/>
        </w:tcPr>
        <w:p w14:paraId="0EC7B14B" w14:textId="77777777" w:rsidR="00DA093D" w:rsidRDefault="00DA093D" w:rsidP="00DA093D">
          <w:pPr>
            <w:jc w:val="center"/>
          </w:pPr>
          <w:r w:rsidRPr="0024109F">
            <w:rPr>
              <w:b/>
              <w:noProof/>
              <w:lang w:val="en-US"/>
            </w:rPr>
            <w:drawing>
              <wp:anchor distT="36576" distB="36576" distL="36576" distR="36576" simplePos="0" relativeHeight="251662336" behindDoc="0" locked="0" layoutInCell="1" allowOverlap="1" wp14:anchorId="3B7690CC" wp14:editId="4E9DAE63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14:paraId="1DE954A7" w14:textId="77777777" w:rsidR="00DA093D" w:rsidRDefault="00DA093D" w:rsidP="00DA093D">
          <w:pPr>
            <w:jc w:val="right"/>
          </w:pPr>
          <w:r w:rsidRPr="001776DD">
            <w:rPr>
              <w:noProof/>
              <w:lang w:val="en-US"/>
            </w:rPr>
            <w:drawing>
              <wp:inline distT="0" distB="0" distL="0" distR="0" wp14:anchorId="1237E25C" wp14:editId="04F3A776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F9A12C7" w14:textId="442B5DE7" w:rsidR="00C64CDE" w:rsidRPr="00DA093D" w:rsidRDefault="00C64CDE" w:rsidP="00DA093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16257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0101B"/>
    <w:rsid w:val="00211C24"/>
    <w:rsid w:val="0021551E"/>
    <w:rsid w:val="00216692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D60CC"/>
    <w:rsid w:val="002E261F"/>
    <w:rsid w:val="002F5748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53EFA"/>
    <w:rsid w:val="00393BBA"/>
    <w:rsid w:val="00396C25"/>
    <w:rsid w:val="003A1399"/>
    <w:rsid w:val="003B26BE"/>
    <w:rsid w:val="003C716E"/>
    <w:rsid w:val="003C7698"/>
    <w:rsid w:val="003D5C1C"/>
    <w:rsid w:val="003D64A7"/>
    <w:rsid w:val="003F7BA9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44EE3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13E33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13EE"/>
    <w:rsid w:val="006B4172"/>
    <w:rsid w:val="006B558C"/>
    <w:rsid w:val="006B767D"/>
    <w:rsid w:val="006C5113"/>
    <w:rsid w:val="006E4625"/>
    <w:rsid w:val="006E7450"/>
    <w:rsid w:val="006F2A0F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07EF"/>
    <w:rsid w:val="008819C9"/>
    <w:rsid w:val="00883D1A"/>
    <w:rsid w:val="008A418F"/>
    <w:rsid w:val="008B715D"/>
    <w:rsid w:val="008D3E7B"/>
    <w:rsid w:val="008E0736"/>
    <w:rsid w:val="008E65C0"/>
    <w:rsid w:val="008F05F3"/>
    <w:rsid w:val="009012A0"/>
    <w:rsid w:val="00904EA2"/>
    <w:rsid w:val="00905485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23A5F"/>
    <w:rsid w:val="00B37ED8"/>
    <w:rsid w:val="00B40851"/>
    <w:rsid w:val="00B408F1"/>
    <w:rsid w:val="00B40C90"/>
    <w:rsid w:val="00B432CA"/>
    <w:rsid w:val="00B5489B"/>
    <w:rsid w:val="00B7613D"/>
    <w:rsid w:val="00B7779C"/>
    <w:rsid w:val="00B807D4"/>
    <w:rsid w:val="00B844A1"/>
    <w:rsid w:val="00B84880"/>
    <w:rsid w:val="00B95764"/>
    <w:rsid w:val="00B97E0E"/>
    <w:rsid w:val="00BA026F"/>
    <w:rsid w:val="00BB5A8B"/>
    <w:rsid w:val="00BB6C9A"/>
    <w:rsid w:val="00BC00C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07D6"/>
    <w:rsid w:val="00D550DF"/>
    <w:rsid w:val="00D630AF"/>
    <w:rsid w:val="00D647D5"/>
    <w:rsid w:val="00D70160"/>
    <w:rsid w:val="00D76ADA"/>
    <w:rsid w:val="00D845EA"/>
    <w:rsid w:val="00DA093D"/>
    <w:rsid w:val="00DA31C4"/>
    <w:rsid w:val="00DB7201"/>
    <w:rsid w:val="00DC199E"/>
    <w:rsid w:val="00DD29F2"/>
    <w:rsid w:val="00DD5C2C"/>
    <w:rsid w:val="00DE2649"/>
    <w:rsid w:val="00DE32B0"/>
    <w:rsid w:val="00E03469"/>
    <w:rsid w:val="00E1172C"/>
    <w:rsid w:val="00E12D7E"/>
    <w:rsid w:val="00E15276"/>
    <w:rsid w:val="00E15DC3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22F8D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F8D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a3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 w:cs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 w:cs="Times New Roman"/>
      <w:sz w:val="24"/>
      <w:szCs w:val="24"/>
    </w:rPr>
  </w:style>
  <w:style w:type="table" w:styleId="af0">
    <w:name w:val="Table Grid"/>
    <w:basedOn w:val="a1"/>
    <w:uiPriority w:val="3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a0"/>
    <w:rsid w:val="001D68C7"/>
  </w:style>
  <w:style w:type="character" w:customStyle="1" w:styleId="apple-converted-space">
    <w:name w:val="apple-converted-space"/>
    <w:basedOn w:val="a0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D1884-934D-4292-9384-4ABCC029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873</Words>
  <Characters>5422</Characters>
  <Application>Microsoft Office Word</Application>
  <DocSecurity>0</DocSecurity>
  <Lines>93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2016-10-19T06:58:00Z</dcterms:created>
  <dcterms:modified xsi:type="dcterms:W3CDTF">2020-06-13T10:45:00Z</dcterms:modified>
</cp:coreProperties>
</file>